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54" w:rsidRDefault="004C4938" w:rsidP="004C4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4938">
        <w:rPr>
          <w:rFonts w:ascii="Times New Roman" w:hAnsi="Times New Roman" w:cs="Times New Roman"/>
          <w:sz w:val="28"/>
          <w:szCs w:val="28"/>
        </w:rPr>
        <w:t xml:space="preserve"> 1</w:t>
      </w:r>
      <w:r w:rsidR="00D40AE4">
        <w:rPr>
          <w:rFonts w:ascii="Times New Roman" w:hAnsi="Times New Roman" w:cs="Times New Roman"/>
          <w:sz w:val="28"/>
          <w:szCs w:val="28"/>
        </w:rPr>
        <w:t>7</w:t>
      </w:r>
      <w:r w:rsidRPr="004C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30 сентября 2013 года </w:t>
      </w:r>
      <w:r w:rsidR="008104C4">
        <w:rPr>
          <w:rFonts w:ascii="Times New Roman" w:hAnsi="Times New Roman" w:cs="Times New Roman"/>
          <w:sz w:val="28"/>
          <w:szCs w:val="28"/>
        </w:rPr>
        <w:t xml:space="preserve">Прокуратурой РМЭ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D40AE4">
        <w:rPr>
          <w:rFonts w:ascii="Times New Roman" w:hAnsi="Times New Roman" w:cs="Times New Roman"/>
          <w:sz w:val="28"/>
          <w:szCs w:val="28"/>
        </w:rPr>
        <w:t>план</w:t>
      </w:r>
      <w:r w:rsidR="00D40AE4">
        <w:rPr>
          <w:rFonts w:ascii="Times New Roman" w:hAnsi="Times New Roman" w:cs="Times New Roman"/>
          <w:sz w:val="28"/>
          <w:szCs w:val="28"/>
        </w:rPr>
        <w:t>о</w:t>
      </w:r>
      <w:r w:rsidR="00D40AE4">
        <w:rPr>
          <w:rFonts w:ascii="Times New Roman" w:hAnsi="Times New Roman" w:cs="Times New Roman"/>
          <w:sz w:val="28"/>
          <w:szCs w:val="28"/>
        </w:rPr>
        <w:t xml:space="preserve">вая </w:t>
      </w:r>
      <w:r>
        <w:rPr>
          <w:rFonts w:ascii="Times New Roman" w:hAnsi="Times New Roman" w:cs="Times New Roman"/>
          <w:sz w:val="28"/>
          <w:szCs w:val="28"/>
        </w:rPr>
        <w:t xml:space="preserve">проверка исполнения </w:t>
      </w:r>
      <w:r w:rsidR="00D40AE4">
        <w:rPr>
          <w:rFonts w:ascii="Times New Roman" w:hAnsi="Times New Roman" w:cs="Times New Roman"/>
          <w:sz w:val="28"/>
          <w:szCs w:val="28"/>
        </w:rPr>
        <w:t xml:space="preserve">Территориальным органом Федеральной службы государственной статистики по Республике Марий Эл </w:t>
      </w:r>
      <w:r>
        <w:rPr>
          <w:rFonts w:ascii="Times New Roman" w:hAnsi="Times New Roman" w:cs="Times New Roman"/>
          <w:sz w:val="28"/>
          <w:szCs w:val="28"/>
        </w:rPr>
        <w:t>законодательства о статистической отчетности.</w:t>
      </w:r>
    </w:p>
    <w:p w:rsidR="004C4938" w:rsidRPr="004C4938" w:rsidRDefault="004C4938" w:rsidP="004C4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</w:t>
      </w:r>
      <w:r w:rsidR="00C22124">
        <w:rPr>
          <w:rFonts w:ascii="Times New Roman" w:hAnsi="Times New Roman" w:cs="Times New Roman"/>
          <w:sz w:val="28"/>
          <w:szCs w:val="28"/>
        </w:rPr>
        <w:t xml:space="preserve">там проверки выявлены нарушения в части </w:t>
      </w:r>
      <w:r>
        <w:rPr>
          <w:rFonts w:ascii="Times New Roman" w:hAnsi="Times New Roman" w:cs="Times New Roman"/>
          <w:sz w:val="28"/>
          <w:szCs w:val="28"/>
        </w:rPr>
        <w:t xml:space="preserve"> неиспольз</w:t>
      </w:r>
      <w:r w:rsidR="00C22124">
        <w:rPr>
          <w:rFonts w:ascii="Times New Roman" w:hAnsi="Times New Roman" w:cs="Times New Roman"/>
          <w:sz w:val="28"/>
          <w:szCs w:val="28"/>
        </w:rPr>
        <w:t>о</w:t>
      </w:r>
      <w:r w:rsidR="00C22124">
        <w:rPr>
          <w:rFonts w:ascii="Times New Roman" w:hAnsi="Times New Roman" w:cs="Times New Roman"/>
          <w:sz w:val="28"/>
          <w:szCs w:val="28"/>
        </w:rPr>
        <w:t>вания права</w:t>
      </w:r>
      <w:r>
        <w:rPr>
          <w:rFonts w:ascii="Times New Roman" w:hAnsi="Times New Roman" w:cs="Times New Roman"/>
          <w:sz w:val="28"/>
          <w:szCs w:val="28"/>
        </w:rPr>
        <w:t xml:space="preserve"> по привлечению лиц, допустивших нарушение порядка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ставления официальной статистической информации, к установленной </w:t>
      </w:r>
      <w:r w:rsidR="00D40AE4">
        <w:rPr>
          <w:rFonts w:ascii="Times New Roman" w:hAnsi="Times New Roman" w:cs="Times New Roman"/>
          <w:sz w:val="28"/>
          <w:szCs w:val="28"/>
        </w:rPr>
        <w:t>з</w:t>
      </w:r>
      <w:r w:rsidR="00D40AE4">
        <w:rPr>
          <w:rFonts w:ascii="Times New Roman" w:hAnsi="Times New Roman" w:cs="Times New Roman"/>
          <w:sz w:val="28"/>
          <w:szCs w:val="28"/>
        </w:rPr>
        <w:t>а</w:t>
      </w:r>
      <w:r w:rsidR="00D40AE4">
        <w:rPr>
          <w:rFonts w:ascii="Times New Roman" w:hAnsi="Times New Roman" w:cs="Times New Roman"/>
          <w:sz w:val="28"/>
          <w:szCs w:val="28"/>
        </w:rPr>
        <w:t xml:space="preserve">коном </w:t>
      </w:r>
      <w:r>
        <w:rPr>
          <w:rFonts w:ascii="Times New Roman" w:hAnsi="Times New Roman" w:cs="Times New Roman"/>
          <w:sz w:val="28"/>
          <w:szCs w:val="28"/>
        </w:rPr>
        <w:t>ответст</w:t>
      </w:r>
      <w:r w:rsidR="00C22124">
        <w:rPr>
          <w:rFonts w:ascii="Times New Roman" w:hAnsi="Times New Roman" w:cs="Times New Roman"/>
          <w:sz w:val="28"/>
          <w:szCs w:val="28"/>
        </w:rPr>
        <w:t>венности</w:t>
      </w:r>
      <w:r w:rsidR="00D40AE4">
        <w:rPr>
          <w:rFonts w:ascii="Times New Roman" w:hAnsi="Times New Roman" w:cs="Times New Roman"/>
          <w:sz w:val="28"/>
          <w:szCs w:val="28"/>
        </w:rPr>
        <w:t>;</w:t>
      </w:r>
      <w:r w:rsidR="00C22124">
        <w:rPr>
          <w:rFonts w:ascii="Times New Roman" w:hAnsi="Times New Roman" w:cs="Times New Roman"/>
          <w:sz w:val="28"/>
          <w:szCs w:val="28"/>
        </w:rPr>
        <w:t xml:space="preserve"> </w:t>
      </w:r>
      <w:r w:rsidR="008104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меют место факты нарушения 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законодательства</w:t>
      </w:r>
      <w:r w:rsidR="008104C4">
        <w:rPr>
          <w:rFonts w:ascii="Times New Roman" w:hAnsi="Times New Roman" w:cs="Times New Roman"/>
          <w:sz w:val="28"/>
          <w:szCs w:val="28"/>
        </w:rPr>
        <w:t>.</w:t>
      </w:r>
    </w:p>
    <w:sectPr w:rsidR="004C4938" w:rsidRPr="004C4938" w:rsidSect="00AD5C9D">
      <w:pgSz w:w="11906" w:h="16838" w:code="9"/>
      <w:pgMar w:top="1701" w:right="1418" w:bottom="1418" w:left="1418" w:header="567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4C4938"/>
    <w:rsid w:val="000B1F81"/>
    <w:rsid w:val="001F6010"/>
    <w:rsid w:val="003B672A"/>
    <w:rsid w:val="003C5A4B"/>
    <w:rsid w:val="003D087A"/>
    <w:rsid w:val="003F536A"/>
    <w:rsid w:val="00443554"/>
    <w:rsid w:val="00484454"/>
    <w:rsid w:val="004C4938"/>
    <w:rsid w:val="004F4871"/>
    <w:rsid w:val="005E2FB1"/>
    <w:rsid w:val="00613758"/>
    <w:rsid w:val="00682CF1"/>
    <w:rsid w:val="006C118D"/>
    <w:rsid w:val="006E2FF7"/>
    <w:rsid w:val="008104C4"/>
    <w:rsid w:val="00847BD1"/>
    <w:rsid w:val="009B1532"/>
    <w:rsid w:val="00A746E4"/>
    <w:rsid w:val="00AD5C9D"/>
    <w:rsid w:val="00B8187C"/>
    <w:rsid w:val="00C22124"/>
    <w:rsid w:val="00C323ED"/>
    <w:rsid w:val="00C671E1"/>
    <w:rsid w:val="00D40AE4"/>
    <w:rsid w:val="00E150BF"/>
    <w:rsid w:val="00F97554"/>
    <w:rsid w:val="00FB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2013-10-03T06:28:00Z</cp:lastPrinted>
  <dcterms:created xsi:type="dcterms:W3CDTF">2013-10-03T07:22:00Z</dcterms:created>
  <dcterms:modified xsi:type="dcterms:W3CDTF">2013-10-03T07:23:00Z</dcterms:modified>
</cp:coreProperties>
</file>